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FE" w:rsidRDefault="00FE5EFE" w:rsidP="00FE5EF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E5EFE" w:rsidRDefault="00FE5EFE" w:rsidP="00FE5EFE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«Каясулинское КО» НГО СК</w:t>
      </w:r>
    </w:p>
    <w:p w:rsidR="00FE5EFE" w:rsidRDefault="00FE5EFE" w:rsidP="00FE5EFE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Т.Д. Аджиева</w:t>
      </w:r>
    </w:p>
    <w:p w:rsidR="00FE5EFE" w:rsidRPr="00FE5EFE" w:rsidRDefault="00FE5EFE" w:rsidP="00FE5EFE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2019 г.</w:t>
      </w:r>
    </w:p>
    <w:p w:rsidR="00FE5EFE" w:rsidRDefault="00FE5EFE" w:rsidP="00FE5E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EFE" w:rsidRDefault="00FE5EFE" w:rsidP="00FE5E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EFE" w:rsidRDefault="00FE5EFE" w:rsidP="00FE5E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2A32" w:rsidRDefault="008F2A32" w:rsidP="00FE5E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D0A" w:rsidRPr="00FE5EFE" w:rsidRDefault="00FE5EFE" w:rsidP="00596009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</w:p>
    <w:p w:rsidR="0055586F" w:rsidRDefault="0055586F" w:rsidP="00555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5EF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эвакуации </w:t>
      </w:r>
    </w:p>
    <w:p w:rsidR="008F2A32" w:rsidRDefault="0055586F" w:rsidP="008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персонала и участников клубных формирований</w:t>
      </w:r>
      <w:r w:rsidRPr="00FE5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A32" w:rsidRDefault="008F2A32" w:rsidP="008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культуры </w:t>
      </w:r>
    </w:p>
    <w:p w:rsidR="008F2A32" w:rsidRDefault="008F2A32" w:rsidP="008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«Каясулинское социально-культурное объединение» </w:t>
      </w:r>
    </w:p>
    <w:p w:rsidR="0055586F" w:rsidRDefault="008F2A32" w:rsidP="008F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</w:p>
    <w:p w:rsidR="0055586F" w:rsidRPr="00FE5EFE" w:rsidRDefault="0055586F" w:rsidP="00555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E">
        <w:rPr>
          <w:rFonts w:ascii="Times New Roman" w:hAnsi="Times New Roman" w:cs="Times New Roman"/>
          <w:b/>
          <w:sz w:val="28"/>
          <w:szCs w:val="28"/>
        </w:rPr>
        <w:t>при угрозе террористического акта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5EFE" w:rsidRDefault="00FE5EFE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6F" w:rsidRDefault="0055586F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009" w:rsidRDefault="00596009" w:rsidP="00FE5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FE" w:rsidRDefault="00FE5EFE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проведения эвакуации </w:t>
      </w:r>
    </w:p>
    <w:p w:rsidR="00596009" w:rsidRDefault="00FE5EFE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персонала и участников клубных формирований</w:t>
      </w:r>
      <w:r w:rsidR="00596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009" w:rsidRDefault="00596009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культуры </w:t>
      </w:r>
    </w:p>
    <w:p w:rsidR="00596009" w:rsidRDefault="00596009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«Каясулинское социально-культурное объединение» </w:t>
      </w:r>
    </w:p>
    <w:p w:rsidR="00FE5EFE" w:rsidRDefault="00596009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  <w:r w:rsidR="00FE5EFE" w:rsidRPr="00FE5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EFE" w:rsidRPr="00FE5EFE" w:rsidRDefault="00FE5EFE" w:rsidP="0059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E">
        <w:rPr>
          <w:rFonts w:ascii="Times New Roman" w:hAnsi="Times New Roman" w:cs="Times New Roman"/>
          <w:b/>
          <w:sz w:val="28"/>
          <w:szCs w:val="28"/>
        </w:rPr>
        <w:t>при угрозе террористического акта</w:t>
      </w:r>
    </w:p>
    <w:p w:rsidR="00FE5EFE" w:rsidRDefault="0055586F" w:rsidP="00FE5EFE">
      <w:r>
        <w:t xml:space="preserve">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1.1. В случае возникновения угрозы террористического акта действия работников МКУК «Каясулинское СКО» НГО СК в первую очередь должны быть направлены на обеспечение безопасности детей, их эвакуацию, спасение и при необходимости, оказание первой медицинской помощи.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1.2. Каждый работник МКУК «Каясулинское СКО» НГО СК, получивший информацию об угрозе террористического характера (обнаружение подозрительного предмета, получение анонимного звонка о наличии взрывного устройства или минирования здания ДК с. Каясула, ДК а. Уч-Тюбе, ДК а. Уллуби-Юрт) обязан: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А) немедленно сообщить об этом по телефону в территориальный орган ФСБ. МВД или по телефону экстренной связи № 112 (при этом необходимо четко назвать адрес учреждения, характер угрозы, а также сообщить свою должность и фамилию);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Б) задействовать систему оповещения людей о террористической угрозе, приступить самому и привлечь других лиц к эвакуации детей из здания в безопасное место согласно плану эвакуации; 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В) известить о террористической угрозе руководителя учреждения или заменяющего его работника;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Г) организовать встречу представителей правоохранительных органов, принять меры по недопущение в здание МКУК «Каясулинское СКО» НГО СК посторонних лиц.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1.3. Руководитель учреждения или заменяющий его работник, прибывший к месту происшествия, обязан: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А) проверить, сообщено ли в правоохранительные органы об угрозе террористического акта;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Б) осуществлять руководство эвакуацией людей. В случае угрозы для жизни людей немедленно организовать их спасение, используя для этого все имеющиеся силы и средства.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В) организовать проверку наличия детей и работников, эвакуированных из здания, по имеющимся спискам и журналам учета работы клубного формирования;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Г) выделить для встречи представителей правоохранительных органов лицо, хорошо знающих расположение подъездных путей и </w:t>
      </w:r>
      <w:proofErr w:type="spellStart"/>
      <w:r w:rsidRPr="0059600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96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Д) проверить включение в работу автоматической (стационарной) системы пожаротушения;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Е) удалить из опасной зоны всех работников и других лиц, не занятых эвакуацией и ликвидацией последствий теракта;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lastRenderedPageBreak/>
        <w:t xml:space="preserve">Ж) при необходимости вызвать к месту происшествий медицинскую и другие службы;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З) прекратить все работы, не связанные с мероприятиями по эвакуации людей и ликвидации террористического акта;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>И) организовать отключение сетей электро-</w:t>
      </w:r>
      <w:r w:rsidR="00596009">
        <w:rPr>
          <w:rFonts w:ascii="Times New Roman" w:hAnsi="Times New Roman" w:cs="Times New Roman"/>
          <w:sz w:val="28"/>
          <w:szCs w:val="28"/>
        </w:rPr>
        <w:t>,</w:t>
      </w:r>
      <w:r w:rsidRPr="00596009">
        <w:rPr>
          <w:rFonts w:ascii="Times New Roman" w:hAnsi="Times New Roman" w:cs="Times New Roman"/>
          <w:sz w:val="28"/>
          <w:szCs w:val="28"/>
        </w:rPr>
        <w:t xml:space="preserve"> </w:t>
      </w:r>
      <w:r w:rsidR="00596009">
        <w:rPr>
          <w:rFonts w:ascii="Times New Roman" w:hAnsi="Times New Roman" w:cs="Times New Roman"/>
          <w:sz w:val="28"/>
          <w:szCs w:val="28"/>
        </w:rPr>
        <w:t>тепло-</w:t>
      </w:r>
      <w:r w:rsidR="00596009" w:rsidRPr="00596009">
        <w:rPr>
          <w:rFonts w:ascii="Times New Roman" w:hAnsi="Times New Roman" w:cs="Times New Roman"/>
          <w:sz w:val="28"/>
          <w:szCs w:val="28"/>
        </w:rPr>
        <w:t>,</w:t>
      </w:r>
      <w:r w:rsidR="00596009">
        <w:rPr>
          <w:rFonts w:ascii="Times New Roman" w:hAnsi="Times New Roman" w:cs="Times New Roman"/>
          <w:sz w:val="28"/>
          <w:szCs w:val="28"/>
        </w:rPr>
        <w:t xml:space="preserve"> </w:t>
      </w:r>
      <w:r w:rsidRPr="00596009">
        <w:rPr>
          <w:rFonts w:ascii="Times New Roman" w:hAnsi="Times New Roman" w:cs="Times New Roman"/>
          <w:sz w:val="28"/>
          <w:szCs w:val="28"/>
        </w:rPr>
        <w:t>и газоснабжения</w:t>
      </w:r>
      <w:r w:rsidR="00596009">
        <w:rPr>
          <w:rFonts w:ascii="Times New Roman" w:hAnsi="Times New Roman" w:cs="Times New Roman"/>
          <w:sz w:val="28"/>
          <w:szCs w:val="28"/>
        </w:rPr>
        <w:t xml:space="preserve">, </w:t>
      </w:r>
      <w:r w:rsidRPr="00596009">
        <w:rPr>
          <w:rFonts w:ascii="Times New Roman" w:hAnsi="Times New Roman" w:cs="Times New Roman"/>
          <w:sz w:val="28"/>
          <w:szCs w:val="28"/>
        </w:rPr>
        <w:t xml:space="preserve">остановку систем вентиляции и кондиционирования воздуха и осуществление других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мероприятий, способствующих предотвращению распространения пожара;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>К) обеспечить безопасность людей, п</w:t>
      </w:r>
      <w:r w:rsidR="00816D36" w:rsidRPr="00596009">
        <w:rPr>
          <w:rFonts w:ascii="Times New Roman" w:hAnsi="Times New Roman" w:cs="Times New Roman"/>
          <w:sz w:val="28"/>
          <w:szCs w:val="28"/>
        </w:rPr>
        <w:t xml:space="preserve">ринимающих участие в эвакуации </w:t>
      </w:r>
      <w:r w:rsidRPr="00596009">
        <w:rPr>
          <w:rFonts w:ascii="Times New Roman" w:hAnsi="Times New Roman" w:cs="Times New Roman"/>
          <w:sz w:val="28"/>
          <w:szCs w:val="28"/>
        </w:rPr>
        <w:t xml:space="preserve">от возможных обрушений конструкций, воздействия токсических продуктов горения и повышения температуры, поражения электрическим током и т.п.;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Л) организовать эвакуацию материальных ценностей из опасной зоны, определить места их складирования и обеспечить при необходимости их охрану;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М) информировать начальника правоохранительных структур, прибывших к месту происшествия о наличии людей в здании.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1.4. При проведении эвакуации и ликвидации последствий теракта необходимо: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Б) исключить условия, способствующие возникновению паники. С этой целью преподавателям, воспитателям, сотрудникам школы нельзя оставлять детей без присмотра с момента получения информации о террористической угрозе и ее ликвидации;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В)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Г)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одежду;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Д) тщательно проверить все помещения, чтобы исключить возможность пребывания в опасной зоне детей, спрятавшихся под </w:t>
      </w:r>
      <w:r w:rsidR="00596009">
        <w:rPr>
          <w:rFonts w:ascii="Times New Roman" w:hAnsi="Times New Roman" w:cs="Times New Roman"/>
          <w:sz w:val="28"/>
          <w:szCs w:val="28"/>
        </w:rPr>
        <w:t>стола</w:t>
      </w:r>
      <w:r w:rsidRPr="00596009">
        <w:rPr>
          <w:rFonts w:ascii="Times New Roman" w:hAnsi="Times New Roman" w:cs="Times New Roman"/>
          <w:sz w:val="28"/>
          <w:szCs w:val="28"/>
        </w:rPr>
        <w:t xml:space="preserve">ми, в шкафах или других местах.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Е) выставлять посты безопасности на выходах из здания, чтобы исключить возможность возвращения детей и работников в здание; </w:t>
      </w:r>
    </w:p>
    <w:p w:rsidR="0055586F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Ж) при ликвидации последствий террористического акта следует стремиться в первую очередь обеспечить благоприятные условия для безопасной эвакуации людей; </w:t>
      </w:r>
    </w:p>
    <w:p w:rsidR="00FE5EFE" w:rsidRPr="00596009" w:rsidRDefault="00FE5EFE" w:rsidP="0059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09">
        <w:rPr>
          <w:rFonts w:ascii="Times New Roman" w:hAnsi="Times New Roman" w:cs="Times New Roman"/>
          <w:sz w:val="28"/>
          <w:szCs w:val="28"/>
        </w:rPr>
        <w:t xml:space="preserve">З) воздержаться от открывания окон и дверей, а также разбивания стекол </w:t>
      </w:r>
      <w:r w:rsidR="00816D36" w:rsidRPr="00596009">
        <w:rPr>
          <w:rFonts w:ascii="Times New Roman" w:hAnsi="Times New Roman" w:cs="Times New Roman"/>
          <w:sz w:val="28"/>
          <w:szCs w:val="28"/>
        </w:rPr>
        <w:t>во избегание</w:t>
      </w:r>
      <w:r w:rsidRPr="00596009">
        <w:rPr>
          <w:rFonts w:ascii="Times New Roman" w:hAnsi="Times New Roman" w:cs="Times New Roman"/>
          <w:sz w:val="28"/>
          <w:szCs w:val="28"/>
        </w:rPr>
        <w:t xml:space="preserve"> распространения огня и дыма в смежные помещения. Покидая помещения или здание, следует закрывать за собой все двери и окна.   </w:t>
      </w:r>
    </w:p>
    <w:sectPr w:rsidR="00FE5EFE" w:rsidRPr="0059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1D"/>
    <w:rsid w:val="0055586F"/>
    <w:rsid w:val="00596009"/>
    <w:rsid w:val="006A7D0A"/>
    <w:rsid w:val="00721D09"/>
    <w:rsid w:val="00816D36"/>
    <w:rsid w:val="008F2A32"/>
    <w:rsid w:val="0090111D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6F68"/>
  <w15:chartTrackingRefBased/>
  <w15:docId w15:val="{C716B20A-2B94-4ECB-A797-F28F4266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2019-04-12T10:42:00Z</cp:lastPrinted>
  <dcterms:created xsi:type="dcterms:W3CDTF">2019-04-12T07:59:00Z</dcterms:created>
  <dcterms:modified xsi:type="dcterms:W3CDTF">2019-04-13T18:16:00Z</dcterms:modified>
</cp:coreProperties>
</file>